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4647" w:rsidRPr="00E8288D" w:rsidRDefault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 xml:space="preserve">Using the below given two datasets you need to give a demo on the below joins in hive. </w:t>
      </w:r>
    </w:p>
    <w:p w:rsidR="00F54647" w:rsidRPr="00E8288D" w:rsidRDefault="00F54647" w:rsidP="00F5464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 xml:space="preserve">Bucket Map join </w:t>
      </w:r>
    </w:p>
    <w:p w:rsidR="00F54647" w:rsidRPr="00E8288D" w:rsidRDefault="00F54647" w:rsidP="00F5464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color w:val="2B2B2B"/>
        </w:rPr>
      </w:pPr>
      <w:r w:rsidRPr="00E8288D">
        <w:rPr>
          <w:color w:val="2B2B2B"/>
          <w:bdr w:val="none" w:sz="0" w:space="0" w:color="auto" w:frame="1"/>
        </w:rPr>
        <w:t>The constraint for performing Bucket-Map join is:</w:t>
      </w:r>
    </w:p>
    <w:p w:rsidR="00F54647" w:rsidRPr="00E8288D" w:rsidRDefault="00F54647" w:rsidP="00F5464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color w:val="2B2B2B"/>
        </w:rPr>
      </w:pPr>
      <w:r w:rsidRPr="00E8288D">
        <w:rPr>
          <w:color w:val="2B2B2B"/>
          <w:bdr w:val="none" w:sz="0" w:space="0" w:color="auto" w:frame="1"/>
        </w:rPr>
        <w:t>If tables being joined are bucketed on the join columns, and the number of buckets in one table is a multiple of the number of buckets in the other table, the buckets can be joined with each other.</w:t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333750"/>
            <wp:effectExtent l="0" t="0" r="9525" b="0"/>
            <wp:docPr id="1" name="Picture 1" descr="C:\Users\612840.CTS\Desktop\upload\27_6\27_6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12840.CTS\Desktop\upload\27_6\27_6_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4075" cy="3333750"/>
            <wp:effectExtent l="0" t="0" r="9525" b="0"/>
            <wp:docPr id="2" name="Picture 2" descr="C:\Users\612840.CTS\Desktop\upload\27_6\27_6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12840.CTS\Desktop\upload\27_6\27_6_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333750"/>
            <wp:effectExtent l="0" t="0" r="9525" b="0"/>
            <wp:docPr id="3" name="Picture 3" descr="C:\Users\612840.CTS\Desktop\upload\27_6\27_6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12840.CTS\Desktop\upload\27_6\27_6_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4075" cy="3333750"/>
            <wp:effectExtent l="0" t="0" r="9525" b="0"/>
            <wp:docPr id="4" name="Picture 4" descr="C:\Users\612840.CTS\Desktop\upload\27_6\27_6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612840.CTS\Desktop\upload\27_6\27_6_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333750"/>
            <wp:effectExtent l="0" t="0" r="9525" b="0"/>
            <wp:docPr id="5" name="Picture 5" descr="C:\Users\612840.CTS\Desktop\upload\27_6\27_6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12840.CTS\Desktop\upload\27_6\27_6_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4075" cy="3333750"/>
            <wp:effectExtent l="0" t="0" r="9525" b="0"/>
            <wp:docPr id="6" name="Picture 6" descr="C:\Users\612840.CTS\Desktop\upload\27_6\27_6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612840.CTS\Desktop\upload\27_6\27_6_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333750"/>
            <wp:effectExtent l="0" t="0" r="9525" b="0"/>
            <wp:docPr id="7" name="Picture 7" descr="C:\Users\612840.CTS\Desktop\upload\27_6\27_6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612840.CTS\Desktop\upload\27_6\27_6_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4075" cy="3333750"/>
            <wp:effectExtent l="0" t="0" r="9525" b="0"/>
            <wp:docPr id="8" name="Picture 8" descr="C:\Users\612840.CTS\Desktop\upload\27_6\27_6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612840.CTS\Desktop\upload\27_6\27_6_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</w:p>
    <w:p w:rsidR="00F54647" w:rsidRPr="00E8288D" w:rsidRDefault="00F54647" w:rsidP="00F5464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 xml:space="preserve">Sort-Merge Bucket join </w:t>
      </w:r>
    </w:p>
    <w:p w:rsidR="00E8288D" w:rsidRPr="00E8288D" w:rsidRDefault="00E8288D" w:rsidP="00E8288D">
      <w:pPr>
        <w:rPr>
          <w:rStyle w:val="crayon-t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DFDFD"/>
        </w:rPr>
      </w:pPr>
      <w:proofErr w:type="spellStart"/>
      <w:r w:rsidRPr="00E8288D">
        <w:rPr>
          <w:rStyle w:val="crayon-v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shd w:val="clear" w:color="auto" w:fill="FDFDFD"/>
        </w:rPr>
        <w:t>hive</w:t>
      </w:r>
      <w:r w:rsidRPr="00E8288D">
        <w:rPr>
          <w:rStyle w:val="crayon-e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shd w:val="clear" w:color="auto" w:fill="FDFDFD"/>
        </w:rPr>
        <w:t>.auto.convert.join</w:t>
      </w:r>
      <w:proofErr w:type="spellEnd"/>
      <w:r w:rsidRPr="00E8288D">
        <w:rPr>
          <w:rStyle w:val="crayon-o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shd w:val="clear" w:color="auto" w:fill="FDFDFD"/>
        </w:rPr>
        <w:t>=</w:t>
      </w:r>
      <w:r w:rsidRPr="00E8288D">
        <w:rPr>
          <w:rStyle w:val="crayon-t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DFDFD"/>
        </w:rPr>
        <w:t>false;</w:t>
      </w:r>
    </w:p>
    <w:p w:rsidR="00E8288D" w:rsidRPr="00E8288D" w:rsidRDefault="00E8288D" w:rsidP="00E8288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E8288D">
        <w:rPr>
          <w:rStyle w:val="crayon-t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DFDFD"/>
        </w:rPr>
        <w:t>this</w:t>
      </w:r>
      <w:proofErr w:type="gramEnd"/>
      <w:r w:rsidRPr="00E8288D">
        <w:rPr>
          <w:rStyle w:val="crayon-t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DFDFD"/>
        </w:rPr>
        <w:t xml:space="preserve"> command is to be set before the </w:t>
      </w:r>
      <w:proofErr w:type="spellStart"/>
      <w:r w:rsidRPr="00E8288D">
        <w:rPr>
          <w:rStyle w:val="crayon-t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DFDFD"/>
        </w:rPr>
        <w:t>smb</w:t>
      </w:r>
      <w:proofErr w:type="spellEnd"/>
      <w:r w:rsidRPr="00E8288D">
        <w:rPr>
          <w:rStyle w:val="crayon-t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DFDFD"/>
        </w:rPr>
        <w:t xml:space="preserve"> join is performed. When we perform </w:t>
      </w:r>
      <w:proofErr w:type="spellStart"/>
      <w:r w:rsidRPr="00E8288D">
        <w:rPr>
          <w:rStyle w:val="crayon-t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DFDFD"/>
        </w:rPr>
        <w:t>smb</w:t>
      </w:r>
      <w:proofErr w:type="spellEnd"/>
      <w:r w:rsidRPr="00E8288D">
        <w:rPr>
          <w:rStyle w:val="crayon-t"/>
          <w:rFonts w:ascii="Times New Roman" w:hAnsi="Times New Roman" w:cs="Times New Roman"/>
          <w:sz w:val="24"/>
          <w:szCs w:val="24"/>
          <w:bdr w:val="none" w:sz="0" w:space="0" w:color="auto" w:frame="1"/>
          <w:shd w:val="clear" w:color="auto" w:fill="FDFDFD"/>
        </w:rPr>
        <w:t xml:space="preserve"> join mapper come into picture.</w:t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4075" cy="3333750"/>
            <wp:effectExtent l="0" t="0" r="9525" b="0"/>
            <wp:docPr id="25" name="Picture 25" descr="C:\Users\612840.CTS\Desktop\upload\27_smb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612840.CTS\Desktop\upload\27_smb_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333750"/>
            <wp:effectExtent l="0" t="0" r="9525" b="0"/>
            <wp:docPr id="26" name="Picture 26" descr="C:\Users\612840.CTS\Desktop\upload\27_smb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612840.CTS\Desktop\upload\27_smb_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4075" cy="3333750"/>
            <wp:effectExtent l="0" t="0" r="9525" b="0"/>
            <wp:docPr id="27" name="Picture 27" descr="C:\Users\612840.CTS\Desktop\upload\27_6_smb_an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612840.CTS\Desktop\upload\27_6_smb_ans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</w:p>
    <w:p w:rsidR="00F54647" w:rsidRPr="00E8288D" w:rsidRDefault="00F54647" w:rsidP="00F5464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 xml:space="preserve">Sort-Merge Bucket Map join </w:t>
      </w:r>
    </w:p>
    <w:p w:rsidR="00E8288D" w:rsidRPr="00E8288D" w:rsidRDefault="00E8288D" w:rsidP="00E8288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 xml:space="preserve">If the tables being joined are sorted and </w:t>
      </w:r>
      <w:proofErr w:type="spellStart"/>
      <w:r w:rsidRPr="00E8288D">
        <w:rPr>
          <w:rFonts w:ascii="Times New Roman" w:hAnsi="Times New Roman" w:cs="Times New Roman"/>
          <w:sz w:val="24"/>
          <w:szCs w:val="24"/>
        </w:rPr>
        <w:t>bucketized</w:t>
      </w:r>
      <w:proofErr w:type="spellEnd"/>
      <w:r w:rsidRPr="00E8288D">
        <w:rPr>
          <w:rFonts w:ascii="Times New Roman" w:hAnsi="Times New Roman" w:cs="Times New Roman"/>
          <w:sz w:val="24"/>
          <w:szCs w:val="24"/>
        </w:rPr>
        <w:t xml:space="preserve"> on the join columns and have the same number of buckets, a sort-merge join can be performed. The corresponding buckets are joined with each other at the mapper.</w:t>
      </w:r>
    </w:p>
    <w:p w:rsidR="00E8288D" w:rsidRPr="00E8288D" w:rsidRDefault="00E8288D" w:rsidP="00E8288D">
      <w:pPr>
        <w:rPr>
          <w:rFonts w:ascii="Times New Roman" w:hAnsi="Times New Roman" w:cs="Times New Roman"/>
          <w:sz w:val="24"/>
          <w:szCs w:val="24"/>
        </w:rPr>
      </w:pPr>
    </w:p>
    <w:p w:rsidR="00E8288D" w:rsidRPr="00E8288D" w:rsidRDefault="00E8288D" w:rsidP="00E8288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>Here we have 4 buckets for dataset1 and 8 buckets for dataset2. Now, we will create another table with 4 buckets for dataset2.</w:t>
      </w:r>
    </w:p>
    <w:p w:rsidR="00E8288D" w:rsidRPr="00E8288D" w:rsidRDefault="00E8288D" w:rsidP="00E8288D">
      <w:pPr>
        <w:rPr>
          <w:rFonts w:ascii="Times New Roman" w:hAnsi="Times New Roman" w:cs="Times New Roman"/>
          <w:sz w:val="24"/>
          <w:szCs w:val="24"/>
        </w:rPr>
      </w:pPr>
    </w:p>
    <w:p w:rsidR="00E8288D" w:rsidRPr="00E8288D" w:rsidRDefault="00E8288D" w:rsidP="00E8288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>For performing the SMB-Map join, we need to set the following properties:</w:t>
      </w:r>
    </w:p>
    <w:p w:rsidR="00E8288D" w:rsidRPr="00E8288D" w:rsidRDefault="00E8288D" w:rsidP="00E8288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>Set hive.input.format=org.apache.hadoop.hive.q</w:t>
      </w:r>
      <w:r w:rsidRPr="00E8288D">
        <w:rPr>
          <w:rFonts w:ascii="Times New Roman" w:hAnsi="Times New Roman" w:cs="Times New Roman"/>
          <w:sz w:val="24"/>
          <w:szCs w:val="24"/>
        </w:rPr>
        <w:t>l.io.BucketizedHiveInputFormat;</w:t>
      </w:r>
    </w:p>
    <w:p w:rsidR="00E8288D" w:rsidRPr="00E8288D" w:rsidRDefault="00E8288D" w:rsidP="00E8288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E8288D">
        <w:rPr>
          <w:rFonts w:ascii="Times New Roman" w:hAnsi="Times New Roman" w:cs="Times New Roman"/>
          <w:sz w:val="24"/>
          <w:szCs w:val="24"/>
        </w:rPr>
        <w:t>set</w:t>
      </w:r>
      <w:proofErr w:type="gramEnd"/>
      <w:r w:rsidRPr="00E82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288D">
        <w:rPr>
          <w:rFonts w:ascii="Times New Roman" w:hAnsi="Times New Roman" w:cs="Times New Roman"/>
          <w:sz w:val="24"/>
          <w:szCs w:val="24"/>
        </w:rPr>
        <w:t>hive</w:t>
      </w:r>
      <w:r w:rsidRPr="00E8288D">
        <w:rPr>
          <w:rFonts w:ascii="Times New Roman" w:hAnsi="Times New Roman" w:cs="Times New Roman"/>
          <w:sz w:val="24"/>
          <w:szCs w:val="24"/>
        </w:rPr>
        <w:t>.optimize.bucketmapjoin</w:t>
      </w:r>
      <w:proofErr w:type="spellEnd"/>
      <w:r w:rsidRPr="00E8288D">
        <w:rPr>
          <w:rFonts w:ascii="Times New Roman" w:hAnsi="Times New Roman" w:cs="Times New Roman"/>
          <w:sz w:val="24"/>
          <w:szCs w:val="24"/>
        </w:rPr>
        <w:t xml:space="preserve"> = true;</w:t>
      </w:r>
      <w:r w:rsidRPr="00E8288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8288D" w:rsidRPr="00E8288D" w:rsidRDefault="00E8288D" w:rsidP="00E8288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E8288D">
        <w:rPr>
          <w:rFonts w:ascii="Times New Roman" w:hAnsi="Times New Roman" w:cs="Times New Roman"/>
          <w:sz w:val="24"/>
          <w:szCs w:val="24"/>
        </w:rPr>
        <w:t>set</w:t>
      </w:r>
      <w:proofErr w:type="gramEnd"/>
      <w:r w:rsidRPr="00E82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288D">
        <w:rPr>
          <w:rFonts w:ascii="Times New Roman" w:hAnsi="Times New Roman" w:cs="Times New Roman"/>
          <w:sz w:val="24"/>
          <w:szCs w:val="24"/>
        </w:rPr>
        <w:t>hive.optimize.bucketmapjoin.sortedmerge</w:t>
      </w:r>
      <w:proofErr w:type="spellEnd"/>
      <w:r w:rsidRPr="00E8288D">
        <w:rPr>
          <w:rFonts w:ascii="Times New Roman" w:hAnsi="Times New Roman" w:cs="Times New Roman"/>
          <w:sz w:val="24"/>
          <w:szCs w:val="24"/>
        </w:rPr>
        <w:t xml:space="preserve"> = true;</w:t>
      </w:r>
    </w:p>
    <w:p w:rsidR="00E8288D" w:rsidRPr="00E8288D" w:rsidRDefault="00E8288D" w:rsidP="00E8288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>To perform this join, we need to have the data in the bucketed tables sorted by the join column. Now, we will re-insert the data into the bucketed tables by using</w:t>
      </w:r>
      <w:r w:rsidRPr="00E8288D">
        <w:rPr>
          <w:rFonts w:ascii="Times New Roman" w:hAnsi="Times New Roman" w:cs="Times New Roman"/>
          <w:sz w:val="24"/>
          <w:szCs w:val="24"/>
        </w:rPr>
        <w:t xml:space="preserve"> sorting the records.</w:t>
      </w:r>
    </w:p>
    <w:p w:rsidR="00E8288D" w:rsidRPr="00E8288D" w:rsidRDefault="00E8288D" w:rsidP="00E8288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E8288D">
        <w:rPr>
          <w:rFonts w:ascii="Times New Roman" w:hAnsi="Times New Roman" w:cs="Times New Roman"/>
          <w:sz w:val="24"/>
          <w:szCs w:val="24"/>
        </w:rPr>
        <w:t>insert</w:t>
      </w:r>
      <w:proofErr w:type="gramEnd"/>
      <w:r w:rsidRPr="00E8288D">
        <w:rPr>
          <w:rFonts w:ascii="Times New Roman" w:hAnsi="Times New Roman" w:cs="Times New Roman"/>
          <w:sz w:val="24"/>
          <w:szCs w:val="24"/>
        </w:rPr>
        <w:t xml:space="preserve"> overwrite table dataset1_bucketed select * from dataset1 sort by </w:t>
      </w:r>
      <w:proofErr w:type="spellStart"/>
      <w:r w:rsidRPr="00E8288D"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 w:rsidRPr="00E8288D">
        <w:rPr>
          <w:rFonts w:ascii="Times New Roman" w:hAnsi="Times New Roman" w:cs="Times New Roman"/>
          <w:sz w:val="24"/>
          <w:szCs w:val="24"/>
        </w:rPr>
        <w:t>;</w:t>
      </w:r>
    </w:p>
    <w:p w:rsidR="00F54647" w:rsidRPr="00E8288D" w:rsidRDefault="00E8288D" w:rsidP="00E8288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lastRenderedPageBreak/>
        <w:t>The above command will overwrite the data in the old table and in</w:t>
      </w:r>
      <w:r w:rsidRPr="00E8288D">
        <w:rPr>
          <w:rFonts w:ascii="Times New Roman" w:hAnsi="Times New Roman" w:cs="Times New Roman"/>
          <w:sz w:val="24"/>
          <w:szCs w:val="24"/>
        </w:rPr>
        <w:t xml:space="preserve">sert the data as per the query. </w:t>
      </w:r>
      <w:r w:rsidRPr="00E8288D">
        <w:rPr>
          <w:rFonts w:ascii="Times New Roman" w:hAnsi="Times New Roman" w:cs="Times New Roman"/>
          <w:sz w:val="24"/>
          <w:szCs w:val="24"/>
        </w:rPr>
        <w:t xml:space="preserve">So now the data in the dataset1_bucketed table is sorted by </w:t>
      </w:r>
      <w:proofErr w:type="spellStart"/>
      <w:r w:rsidRPr="00E8288D"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 w:rsidRPr="00E8288D">
        <w:rPr>
          <w:rFonts w:ascii="Times New Roman" w:hAnsi="Times New Roman" w:cs="Times New Roman"/>
          <w:sz w:val="24"/>
          <w:szCs w:val="24"/>
        </w:rPr>
        <w:t>. You can see the same in the following screenshot:</w:t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333750"/>
            <wp:effectExtent l="0" t="0" r="9525" b="0"/>
            <wp:docPr id="9" name="Picture 9" descr="C:\Users\612840.CTS\Desktop\upload\27_6\27_6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612840.CTS\Desktop\upload\27_6\27_6_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333750"/>
            <wp:effectExtent l="0" t="0" r="9525" b="0"/>
            <wp:docPr id="10" name="Picture 10" descr="C:\Users\612840.CTS\Desktop\upload\27_6\27_6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612840.CTS\Desktop\upload\27_6\27_6_1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4075" cy="3333750"/>
            <wp:effectExtent l="0" t="0" r="9525" b="0"/>
            <wp:docPr id="11" name="Picture 11" descr="C:\Users\612840.CTS\Desktop\upload\27_6\27_6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612840.CTS\Desktop\upload\27_6\27_6_1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333750"/>
            <wp:effectExtent l="0" t="0" r="9525" b="0"/>
            <wp:docPr id="12" name="Picture 12" descr="C:\Users\612840.CTS\Desktop\upload\27_6\27_6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612840.CTS\Desktop\upload\27_6\27_6_1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4075" cy="3333750"/>
            <wp:effectExtent l="0" t="0" r="9525" b="0"/>
            <wp:docPr id="13" name="Picture 13" descr="C:\Users\612840.CTS\Desktop\upload\27_6\27_6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612840.CTS\Desktop\upload\27_6\27_6_1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333750"/>
            <wp:effectExtent l="0" t="0" r="9525" b="0"/>
            <wp:docPr id="14" name="Picture 14" descr="C:\Users\612840.CTS\Desktop\upload\27_6\27_6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612840.CTS\Desktop\upload\27_6\27_6_1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4075" cy="3333750"/>
            <wp:effectExtent l="0" t="0" r="9525" b="0"/>
            <wp:docPr id="15" name="Picture 15" descr="C:\Users\612840.CTS\Desktop\upload\27_6\27_6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612840.CTS\Desktop\upload\27_6\27_6_1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333750"/>
            <wp:effectExtent l="0" t="0" r="9525" b="0"/>
            <wp:docPr id="16" name="Picture 16" descr="C:\Users\612840.CTS\Desktop\upload\27_6\27_6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612840.CTS\Desktop\upload\27_6\27_6_2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4075" cy="3333750"/>
            <wp:effectExtent l="0" t="0" r="9525" b="0"/>
            <wp:docPr id="17" name="Picture 17" descr="C:\Users\612840.CTS\Desktop\upload\27_6\27_6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612840.CTS\Desktop\upload\27_6\27_6_2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333750"/>
            <wp:effectExtent l="0" t="0" r="9525" b="0"/>
            <wp:docPr id="19" name="Picture 19" descr="C:\Users\612840.CTS\Desktop\upload\27_6\27_6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612840.CTS\Desktop\upload\27_6\27_6_2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4075" cy="3333750"/>
            <wp:effectExtent l="0" t="0" r="9525" b="0"/>
            <wp:docPr id="20" name="Picture 20" descr="C:\Users\612840.CTS\Desktop\upload\27_6\27_6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612840.CTS\Desktop\upload\27_6\27_6_2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333750"/>
            <wp:effectExtent l="0" t="0" r="9525" b="0"/>
            <wp:docPr id="21" name="Picture 21" descr="C:\Users\612840.CTS\Desktop\upload\27_6\27_6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612840.CTS\Desktop\upload\27_6\27_6_2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88D" w:rsidRPr="00E8288D" w:rsidRDefault="00E8288D" w:rsidP="00F54647">
      <w:pPr>
        <w:rPr>
          <w:rFonts w:ascii="Times New Roman" w:hAnsi="Times New Roman" w:cs="Times New Roman"/>
          <w:sz w:val="24"/>
          <w:szCs w:val="24"/>
        </w:rPr>
      </w:pPr>
    </w:p>
    <w:p w:rsidR="00E8288D" w:rsidRPr="00E8288D" w:rsidRDefault="00E8288D" w:rsidP="00F54647">
      <w:pPr>
        <w:rPr>
          <w:rFonts w:ascii="Times New Roman" w:hAnsi="Times New Roman" w:cs="Times New Roman"/>
          <w:sz w:val="24"/>
          <w:szCs w:val="24"/>
        </w:rPr>
      </w:pPr>
    </w:p>
    <w:p w:rsidR="00E8288D" w:rsidRPr="00E8288D" w:rsidRDefault="00E8288D" w:rsidP="00F54647">
      <w:pPr>
        <w:rPr>
          <w:rFonts w:ascii="Times New Roman" w:hAnsi="Times New Roman" w:cs="Times New Roman"/>
          <w:sz w:val="24"/>
          <w:szCs w:val="24"/>
        </w:rPr>
      </w:pPr>
    </w:p>
    <w:p w:rsidR="00E8288D" w:rsidRPr="00E8288D" w:rsidRDefault="00E8288D" w:rsidP="00F54647">
      <w:pPr>
        <w:rPr>
          <w:rFonts w:ascii="Times New Roman" w:hAnsi="Times New Roman" w:cs="Times New Roman"/>
          <w:sz w:val="24"/>
          <w:szCs w:val="24"/>
        </w:rPr>
      </w:pP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</w:p>
    <w:p w:rsidR="00BF75B5" w:rsidRPr="00E8288D" w:rsidRDefault="00F54647" w:rsidP="00F5464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>Left semi join</w:t>
      </w:r>
    </w:p>
    <w:p w:rsidR="00E8288D" w:rsidRPr="00E8288D" w:rsidRDefault="00E8288D" w:rsidP="00E8288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 xml:space="preserve">Left semi join will join only the left table </w:t>
      </w:r>
    </w:p>
    <w:p w:rsidR="00E8288D" w:rsidRPr="00E8288D" w:rsidRDefault="00E8288D" w:rsidP="00E8288D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sz w:val="24"/>
          <w:szCs w:val="24"/>
        </w:rPr>
        <w:t>The restrictions of using LEFT SEMI JOIN are that the right-hand-side table should only be referenced in the join condition (ON-clause), but not in WHERE- or SELECT-clauses etc.</w:t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333750"/>
            <wp:effectExtent l="0" t="0" r="9525" b="0"/>
            <wp:docPr id="22" name="Picture 22" descr="C:\Users\612840.CTS\Desktop\upload\27_6\27_6_left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612840.CTS\Desktop\upload\27_6\27_6_left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333750"/>
            <wp:effectExtent l="0" t="0" r="9525" b="0"/>
            <wp:docPr id="23" name="Picture 23" descr="C:\Users\612840.CTS\Desktop\upload\27_6\27_6_lef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612840.CTS\Desktop\upload\27_6\27_6_left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  <w:r w:rsidRPr="00E8288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4075" cy="3333750"/>
            <wp:effectExtent l="0" t="0" r="9525" b="0"/>
            <wp:docPr id="24" name="Picture 24" descr="C:\Users\612840.CTS\Desktop\upload\27_6\27_6_lef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612840.CTS\Desktop\upload\27_6\27_6_left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647" w:rsidRPr="00E8288D" w:rsidRDefault="00F54647" w:rsidP="00F54647">
      <w:pPr>
        <w:rPr>
          <w:rFonts w:ascii="Times New Roman" w:hAnsi="Times New Roman" w:cs="Times New Roman"/>
          <w:sz w:val="24"/>
          <w:szCs w:val="24"/>
        </w:rPr>
      </w:pPr>
    </w:p>
    <w:sectPr w:rsidR="00F54647" w:rsidRPr="00E828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111420C"/>
    <w:multiLevelType w:val="hybridMultilevel"/>
    <w:tmpl w:val="354024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647"/>
    <w:rsid w:val="00BF75B5"/>
    <w:rsid w:val="00E8288D"/>
    <w:rsid w:val="00F54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68FF518-C707-452D-8263-A45D21655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464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546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rayon-v">
    <w:name w:val="crayon-v"/>
    <w:basedOn w:val="DefaultParagraphFont"/>
    <w:rsid w:val="00E8288D"/>
  </w:style>
  <w:style w:type="character" w:customStyle="1" w:styleId="crayon-e">
    <w:name w:val="crayon-e"/>
    <w:basedOn w:val="DefaultParagraphFont"/>
    <w:rsid w:val="00E8288D"/>
  </w:style>
  <w:style w:type="character" w:customStyle="1" w:styleId="crayon-o">
    <w:name w:val="crayon-o"/>
    <w:basedOn w:val="DefaultParagraphFont"/>
    <w:rsid w:val="00E8288D"/>
  </w:style>
  <w:style w:type="character" w:customStyle="1" w:styleId="crayon-t">
    <w:name w:val="crayon-t"/>
    <w:basedOn w:val="DefaultParagraphFont"/>
    <w:rsid w:val="00E828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08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422203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16736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25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89025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298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35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15</Pages>
  <Words>287</Words>
  <Characters>1640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1924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Soni, Nitesh (Cognizant)</dc:creator>
  <cp:keywords/>
  <dc:description/>
  <cp:lastModifiedBy>Soni, Nitesh (Cognizant)</cp:lastModifiedBy>
  <cp:revision>1</cp:revision>
  <dcterms:created xsi:type="dcterms:W3CDTF">2017-05-12T04:40:00Z</dcterms:created>
  <dcterms:modified xsi:type="dcterms:W3CDTF">2017-05-12T04:58:00Z</dcterms:modified>
</cp:coreProperties>
</file>